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7977966" wp14:paraId="6F179C98" wp14:textId="60F9D5D6">
      <w:pPr>
        <w:jc w:val="center"/>
        <w:rPr>
          <w:rFonts w:ascii="Aptos" w:hAnsi="Aptos" w:eastAsia="Aptos" w:cs="Aptos"/>
          <w:b w:val="1"/>
          <w:bCs w:val="1"/>
          <w:noProof w:val="0"/>
          <w:sz w:val="24"/>
          <w:szCs w:val="24"/>
          <w:lang w:val="nl-NL"/>
        </w:rPr>
      </w:pPr>
      <w:r w:rsidRPr="29B3C9BC" w:rsidR="724F69C0">
        <w:rPr>
          <w:rFonts w:ascii="Aptos" w:hAnsi="Aptos" w:eastAsia="Aptos" w:cs="Aptos"/>
          <w:b w:val="1"/>
          <w:bCs w:val="1"/>
          <w:noProof w:val="0"/>
          <w:sz w:val="24"/>
          <w:szCs w:val="24"/>
          <w:lang w:val="nl-NL"/>
        </w:rPr>
        <w:t xml:space="preserve">Betoog – </w:t>
      </w:r>
      <w:r w:rsidRPr="29B3C9BC" w:rsidR="724F69C0">
        <w:rPr>
          <w:rFonts w:ascii="Aptos" w:hAnsi="Aptos" w:eastAsia="Aptos" w:cs="Aptos"/>
          <w:b w:val="1"/>
          <w:bCs w:val="1"/>
          <w:noProof w:val="0"/>
          <w:sz w:val="24"/>
          <w:szCs w:val="24"/>
          <w:lang w:val="nl-NL"/>
        </w:rPr>
        <w:t>Find</w:t>
      </w:r>
      <w:r w:rsidRPr="29B3C9BC" w:rsidR="724F69C0">
        <w:rPr>
          <w:rFonts w:ascii="Aptos" w:hAnsi="Aptos" w:eastAsia="Aptos" w:cs="Aptos"/>
          <w:b w:val="1"/>
          <w:bCs w:val="1"/>
          <w:noProof w:val="0"/>
          <w:sz w:val="24"/>
          <w:szCs w:val="24"/>
          <w:lang w:val="nl-NL"/>
        </w:rPr>
        <w:t xml:space="preserve"> </w:t>
      </w:r>
      <w:r w:rsidRPr="29B3C9BC" w:rsidR="724F69C0">
        <w:rPr>
          <w:rFonts w:ascii="Aptos" w:hAnsi="Aptos" w:eastAsia="Aptos" w:cs="Aptos"/>
          <w:b w:val="1"/>
          <w:bCs w:val="1"/>
          <w:noProof w:val="0"/>
          <w:sz w:val="24"/>
          <w:szCs w:val="24"/>
          <w:lang w:val="nl-NL"/>
        </w:rPr>
        <w:t>the</w:t>
      </w:r>
      <w:r w:rsidRPr="29B3C9BC" w:rsidR="724F69C0">
        <w:rPr>
          <w:rFonts w:ascii="Aptos" w:hAnsi="Aptos" w:eastAsia="Aptos" w:cs="Aptos"/>
          <w:b w:val="1"/>
          <w:bCs w:val="1"/>
          <w:noProof w:val="0"/>
          <w:sz w:val="24"/>
          <w:szCs w:val="24"/>
          <w:lang w:val="nl-NL"/>
        </w:rPr>
        <w:t xml:space="preserve"> </w:t>
      </w:r>
      <w:r w:rsidRPr="29B3C9BC" w:rsidR="724F69C0">
        <w:rPr>
          <w:rFonts w:ascii="Aptos" w:hAnsi="Aptos" w:eastAsia="Aptos" w:cs="Aptos"/>
          <w:b w:val="1"/>
          <w:bCs w:val="1"/>
          <w:noProof w:val="0"/>
          <w:sz w:val="24"/>
          <w:szCs w:val="24"/>
          <w:lang w:val="nl-NL"/>
        </w:rPr>
        <w:t>Problem</w:t>
      </w:r>
      <w:r w:rsidRPr="29B3C9BC" w:rsidR="724F69C0">
        <w:rPr>
          <w:rFonts w:ascii="Aptos" w:hAnsi="Aptos" w:eastAsia="Aptos" w:cs="Aptos"/>
          <w:b w:val="1"/>
          <w:bCs w:val="1"/>
          <w:noProof w:val="0"/>
          <w:sz w:val="24"/>
          <w:szCs w:val="24"/>
          <w:lang w:val="nl-NL"/>
        </w:rPr>
        <w:t xml:space="preserve"> Workshop 1</w:t>
      </w:r>
      <w:r w:rsidRPr="29B3C9BC" w:rsidR="6FC5292F">
        <w:rPr>
          <w:rFonts w:ascii="Aptos" w:hAnsi="Aptos" w:eastAsia="Aptos" w:cs="Aptos"/>
          <w:b w:val="1"/>
          <w:bCs w:val="1"/>
          <w:noProof w:val="0"/>
          <w:sz w:val="24"/>
          <w:szCs w:val="24"/>
          <w:lang w:val="nl-NL"/>
        </w:rPr>
        <w:t xml:space="preserve"> </w:t>
      </w:r>
    </w:p>
    <w:p w:rsidR="3F14018B" w:rsidRDefault="3F14018B" w14:paraId="59F37D74" w14:textId="501376F4">
      <w:r w:rsidRPr="29B3C9BC" w:rsidR="3F14018B">
        <w:rPr>
          <w:rFonts w:ascii="Aptos" w:hAnsi="Aptos" w:eastAsia="Aptos" w:cs="Aptos"/>
          <w:noProof w:val="0"/>
          <w:sz w:val="24"/>
          <w:szCs w:val="24"/>
          <w:lang w:val="nl-NL"/>
        </w:rPr>
        <w:t>Tijdens de eerste workshop van The Finals was ik helaas niet aanwezig. Dit kwam omdat het treinverkeer vanuit Utrecht naar Rotterdam helemaal stil lag. Om toch goed te begrijpen wat er tijdens deze les is behandeld, heb ik de PowerPoint uitgebreid doorgenomen. Hierdoor kreeg ik een duidelijk beeld van het doel van de workshop en de belangrijkste lessen die centraal stonden.</w:t>
      </w:r>
    </w:p>
    <w:p w:rsidR="3F14018B" w:rsidRDefault="3F14018B" w14:paraId="59FDBB3A" w14:textId="0100FCDA">
      <w:r w:rsidRPr="29B3C9BC" w:rsidR="3F14018B">
        <w:rPr>
          <w:rFonts w:ascii="Aptos" w:hAnsi="Aptos" w:eastAsia="Aptos" w:cs="Aptos"/>
          <w:noProof w:val="0"/>
          <w:sz w:val="24"/>
          <w:szCs w:val="24"/>
          <w:lang w:val="nl-NL"/>
        </w:rPr>
        <w:t>Uit de presentatie werd duidelijk dat de focus lag op het vinden van het echte probleem achter een challenge. Vaak wordt er volgens de workshop te snel gedacht in oplossingen, zoals een nieuwe website, meer social media of het inzetten van AI. De presentatie liet juist zien dat organisaties eerst moeten begrijpen wat het daadwerkelijke probleem is voordat zij naar oplossingen kijken. Daarbij werd gebruikgemaakt van het Double Diamond model, waarin de probleemfase en oplossingsfase duidelijk van elkaar worden gescheiden.</w:t>
      </w:r>
    </w:p>
    <w:p w:rsidR="3F14018B" w:rsidRDefault="3F14018B" w14:paraId="0901B8A5" w14:textId="0FDB6156">
      <w:r w:rsidRPr="29B3C9BC" w:rsidR="3F14018B">
        <w:rPr>
          <w:rFonts w:ascii="Aptos" w:hAnsi="Aptos" w:eastAsia="Aptos" w:cs="Aptos"/>
          <w:noProof w:val="0"/>
          <w:sz w:val="24"/>
          <w:szCs w:val="24"/>
          <w:lang w:val="nl-NL"/>
        </w:rPr>
        <w:t>Wat mij vooral opviel, is het belang van kritisch doorvragen. In de presentatie werd meerdere keren benadrukt dat opdrachtgevers, klanten en consultants allemaal een andere kijk hebben op een probleem. Daarom is het belangrijk om niet direct aannames te doen, maar steeds verder te onderzoeken waar een uitdaging echt vandaan komt. Het voorbeeld van het Jefferson Memorial vond ik een goed voorbeeld. Dat liet zien dat je door meerdere keren de vraag "waarom?" te stellen uiteindelijk bij de echte oorzaak van een probleem uitkomt in plaats van alleen de symptomen aan te pakken.</w:t>
      </w:r>
    </w:p>
    <w:p w:rsidR="3F14018B" w:rsidRDefault="3F14018B" w14:paraId="44B84253" w14:textId="51FB0814">
      <w:r w:rsidRPr="29B3C9BC" w:rsidR="3F14018B">
        <w:rPr>
          <w:rFonts w:ascii="Aptos" w:hAnsi="Aptos" w:eastAsia="Aptos" w:cs="Aptos"/>
          <w:noProof w:val="0"/>
          <w:sz w:val="24"/>
          <w:szCs w:val="24"/>
          <w:lang w:val="nl-NL"/>
        </w:rPr>
        <w:t>Als ik terugkijk op ons project voor Sportgeneeskunde Rotterdam zie ik dat wij deze manier van werken ook hebben toegepast. In het begin dachten we dat het probleem vooral lag bij de marketing en communicatie van het vitaliteitsprogramma. Door interviews met Jessica, gesprekken met bedrijven, enquêtes en verschillende analyses kwamen we erachter dat het daadwerkelijke probleem dieper lag. Bedrijven zagen de meerwaarde van de diensten onvoldoende, omdat deze niet duidelijk werd vertaald naar concrete bedrijfsresultaten zoals minder verzuim en hogere productiviteit. Vanuit die inzichten hebben wij uiteindelijk het reframed problem opgesteld. Daardoor werd voor mij duidelijk waarom deze fase zo belangrijk is binnen het project.</w:t>
      </w:r>
    </w:p>
    <w:p w:rsidR="3F14018B" w:rsidRDefault="3F14018B" w14:paraId="0D05A8CC" w14:textId="48959491">
      <w:r w:rsidRPr="29B3C9BC" w:rsidR="3F14018B">
        <w:rPr>
          <w:rFonts w:ascii="Aptos" w:hAnsi="Aptos" w:eastAsia="Aptos" w:cs="Aptos"/>
          <w:noProof w:val="0"/>
          <w:sz w:val="24"/>
          <w:szCs w:val="24"/>
          <w:lang w:val="nl-NL"/>
        </w:rPr>
        <w:t>Ook werd aandacht besteed aan het bepalen van de urgentie van een challenge. Hierbij is het belangrijk om te onderzoeken waarom een probleem nú opgelost moet worden en wat de gevolgen zijn als er niets gebeurt. Dat vond ik een interessante manier van kijken, omdat je daardoor ook beter begrijpt waarom een opdrachtgever bereid is om tijd en geld in een oplossing te investeren. Tijdens ons project zagen we dit ook terug. Sportgeneeskunde Rotterdam wil de vitaliteitstak verder laten groeien en heeft daar duidelijke commerciële doelstellingen voor. Dat maakte de uitdaging extra relevant.</w:t>
      </w:r>
    </w:p>
    <w:p w:rsidR="3F14018B" w:rsidRDefault="3F14018B" w14:paraId="7061D448" w14:textId="58266BBF">
      <w:r w:rsidRPr="29B3C9BC" w:rsidR="3F14018B">
        <w:rPr>
          <w:rFonts w:ascii="Aptos" w:hAnsi="Aptos" w:eastAsia="Aptos" w:cs="Aptos"/>
          <w:noProof w:val="0"/>
          <w:sz w:val="24"/>
          <w:szCs w:val="24"/>
          <w:lang w:val="nl-NL"/>
        </w:rPr>
        <w:t>Wat ik ook uit deze workshop meeneem, is dat je jezelf tijdens een onderzoek regelmatig moet afvragen of je nog wel met het juiste probleem bezig bent en het belangrijk is je stakeholders continu te blijven betrekken. Ik denk dat dit voorkomt dat je veel tijd investeert in een oplossing die uiteindelijk niet aansluit bij de behoefte van de opdrachtgever.</w:t>
      </w:r>
    </w:p>
    <w:p w:rsidR="3F14018B" w:rsidRDefault="3F14018B" w14:paraId="07A17D62" w14:textId="058CA98D">
      <w:r w:rsidRPr="29B3C9BC" w:rsidR="3F14018B">
        <w:rPr>
          <w:rFonts w:ascii="Aptos" w:hAnsi="Aptos" w:eastAsia="Aptos" w:cs="Aptos"/>
          <w:noProof w:val="0"/>
          <w:sz w:val="24"/>
          <w:szCs w:val="24"/>
          <w:lang w:val="nl-NL"/>
        </w:rPr>
        <w:t>Na het bekijken van de presentatie begrijp ik waarom deze workshop een belangrijke basis vormt voor The Finals. De grootste les die ik hieruit haal, is dat een goede oplossing pas ontstaat wanneer eerst het juiste probleem wordt gevonden en goed wordt onderbouwd. Achteraf zie ik dat deze manier van werken ons heeft geholpen om een sterker concept en een beter advies voor Sportgeneeskunde Rotterdam te ontwikkelen.</w:t>
      </w:r>
    </w:p>
    <w:p w:rsidR="29B3C9BC" w:rsidP="29B3C9BC" w:rsidRDefault="29B3C9BC" w14:paraId="04636D93" w14:textId="7DCF657C">
      <w:pPr>
        <w:rPr>
          <w:rFonts w:ascii="Aptos" w:hAnsi="Aptos" w:eastAsia="Aptos" w:cs="Aptos"/>
          <w:noProof w:val="0"/>
          <w:sz w:val="24"/>
          <w:szCs w:val="24"/>
          <w:lang w:val="nl-NL"/>
        </w:rPr>
      </w:pPr>
    </w:p>
    <w:p xmlns:wp14="http://schemas.microsoft.com/office/word/2010/wordml" w:rsidP="47977966" wp14:paraId="285DDFB2" wp14:textId="02D332E3">
      <w:pPr>
        <w:rPr>
          <w:rFonts w:ascii="Aptos" w:hAnsi="Aptos" w:eastAsia="Aptos" w:cs="Aptos"/>
          <w:noProof w:val="0"/>
          <w:sz w:val="24"/>
          <w:szCs w:val="24"/>
          <w:lang w:val="nl-NL"/>
        </w:rPr>
      </w:pPr>
    </w:p>
    <w:p xmlns:wp14="http://schemas.microsoft.com/office/word/2010/wordml" wp14:paraId="7B5CAEB5" wp14:textId="5F2154B4"/>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E7E813"/>
    <w:rsid w:val="03D094BC"/>
    <w:rsid w:val="0BA68CA7"/>
    <w:rsid w:val="1BE7E813"/>
    <w:rsid w:val="206CD2D1"/>
    <w:rsid w:val="29B3C9BC"/>
    <w:rsid w:val="2CE14059"/>
    <w:rsid w:val="315F7356"/>
    <w:rsid w:val="3F14018B"/>
    <w:rsid w:val="47977966"/>
    <w:rsid w:val="64968CDF"/>
    <w:rsid w:val="6FC5292F"/>
    <w:rsid w:val="724F69C0"/>
    <w:rsid w:val="7EA003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2F57"/>
  <w15:chartTrackingRefBased/>
  <w15:docId w15:val="{3630B3E0-8505-4553-843C-50E2EE53AB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2026-05-29T14:46:43.7994402Z</dcterms:created>
  <dcterms:modified xsi:type="dcterms:W3CDTF">2026-06-26T21:12:09.5741145Z</dcterms:modified>
  <dc:creator>Rui Sedney (1075446)</dc:creator>
  <lastModifiedBy>Rui Sedney (1075446)</lastModifiedBy>
</coreProperties>
</file>