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3AD3354" wp14:paraId="7B5CAEB5" wp14:textId="185113F1">
      <w:pPr>
        <w:jc w:val="center"/>
      </w:pPr>
      <w:r w:rsidRPr="4EC335EE" w:rsidR="3F891E11">
        <w:rPr>
          <w:b w:val="1"/>
          <w:bCs w:val="1"/>
        </w:rPr>
        <w:t xml:space="preserve">Betoog </w:t>
      </w:r>
      <w:r w:rsidRPr="4EC335EE" w:rsidR="3F891E11">
        <w:rPr>
          <w:b w:val="1"/>
          <w:bCs w:val="1"/>
        </w:rPr>
        <w:t>final</w:t>
      </w:r>
      <w:r w:rsidRPr="4EC335EE" w:rsidR="3F891E11">
        <w:rPr>
          <w:b w:val="1"/>
          <w:bCs w:val="1"/>
        </w:rPr>
        <w:t xml:space="preserve"> score – workshop 2</w:t>
      </w:r>
    </w:p>
    <w:p w:rsidR="33AD3354" w:rsidP="33AD3354" w:rsidRDefault="33AD3354" w14:paraId="32AF2057" w14:textId="7C7C0646">
      <w:pPr>
        <w:jc w:val="left"/>
      </w:pPr>
      <w:r w:rsidRPr="4EC335EE" w:rsidR="0BE5C4A0">
        <w:rPr>
          <w:rFonts w:ascii="Aptos Display" w:hAnsi="Aptos Display" w:eastAsia="Aptos Display" w:cs="Aptos Display"/>
          <w:noProof w:val="0"/>
          <w:sz w:val="24"/>
          <w:szCs w:val="24"/>
          <w:lang w:val="nl-NL"/>
        </w:rPr>
        <w:t>Tijdens deze workshop van The Final Score was ik niet aanwezig door belangrijke werkzaamheden op mijn werk. Om toch op de hoogte te zijn van de inhoud heb ik de PowerPoint achteraf uitgebreid doorgenomen. Hierdoor kreeg ik een beter beeld van hoe waardecreatie wordt onderbouwd binnen The Finals en hoe wij dit ook in ons eigen project hebben toegepast.</w:t>
      </w:r>
    </w:p>
    <w:p w:rsidR="33AD3354" w:rsidP="33AD3354" w:rsidRDefault="33AD3354" w14:paraId="2D62118F" w14:textId="2C55F2B6">
      <w:pPr>
        <w:jc w:val="left"/>
      </w:pPr>
      <w:r w:rsidRPr="4EC335EE" w:rsidR="0BE5C4A0">
        <w:rPr>
          <w:rFonts w:ascii="Aptos Display" w:hAnsi="Aptos Display" w:eastAsia="Aptos Display" w:cs="Aptos Display"/>
          <w:noProof w:val="0"/>
          <w:sz w:val="24"/>
          <w:szCs w:val="24"/>
          <w:lang w:val="nl-NL"/>
        </w:rPr>
        <w:t>Het onderdeel over waardecreatie vond ik het interessantst. In de presentatie werd uitgelegd dat een concept uiteindelijk een oplossing moet zijn voor het reframed problem. Daarbij werd duidelijk gemaakt dat je niet zomaar kunt zeggen dat een idee waarde toevoegt. Je moet dit onderbouwen met onderzoek, feedback van stakeholders, testen en KPI's. Dat sprak mij aan, omdat wij tijdens ons project precies op die manier hebben gewerkt. Eerst hebben we onderzoek gedaan, daarna verschillende concepten bedacht, feedback opgehaald bij Sportgeneeskunde Rotterdam en uiteindelijk het gekozen concept getest en verbeterd op basis van de resultaten.</w:t>
      </w:r>
    </w:p>
    <w:p w:rsidR="33AD3354" w:rsidP="33AD3354" w:rsidRDefault="33AD3354" w14:paraId="5E04C8D7" w14:textId="48A17C90">
      <w:pPr>
        <w:jc w:val="left"/>
      </w:pPr>
      <w:r w:rsidRPr="4EC335EE" w:rsidR="0BE5C4A0">
        <w:rPr>
          <w:rFonts w:ascii="Aptos Display" w:hAnsi="Aptos Display" w:eastAsia="Aptos Display" w:cs="Aptos Display"/>
          <w:noProof w:val="0"/>
          <w:sz w:val="24"/>
          <w:szCs w:val="24"/>
          <w:lang w:val="nl-NL"/>
        </w:rPr>
        <w:t>Ook het onderdeel over de marketingfunnel vond ik interessant. De begrippen awareness, consideration, conversion en loyalty kende ik al uit eerdere projecten, maar het was goed om te zien hoe deze fases ook binnen een praktijkvraagstuk terugkomen. Ons concept speelde vooral in op de awareness en consideration fase. Uit ons onderzoek bleek namelijk dat bedrijven de meerwaarde van de vitaliteitsdiensten nog onvoldoende zagen. Daarom hebben we gekozen voor een interactieve webpagina met video die de voordelen duidelijk uitlegt en bedrijven overtuigt om verder in gesprek te gaan met Sportgeneeskunde Rotterdam. Hierdoor zag ik ook beter hoe de theorie uit eerdere vakken in de praktijk toegepast kan worden.</w:t>
      </w:r>
    </w:p>
    <w:p w:rsidR="33AD3354" w:rsidP="33AD3354" w:rsidRDefault="33AD3354" w14:paraId="5120EB8C" w14:textId="1CDCF263">
      <w:pPr>
        <w:jc w:val="left"/>
      </w:pPr>
      <w:r w:rsidRPr="4EC335EE" w:rsidR="0BE5C4A0">
        <w:rPr>
          <w:rFonts w:ascii="Aptos Display" w:hAnsi="Aptos Display" w:eastAsia="Aptos Display" w:cs="Aptos Display"/>
          <w:noProof w:val="0"/>
          <w:sz w:val="24"/>
          <w:szCs w:val="24"/>
          <w:lang w:val="nl-NL"/>
        </w:rPr>
        <w:t>Daarnaast werd veel aandacht besteed aan business development en het testen van concepten. Wat ik hiervan heb meegenomen, is dat je niet direct moet aannemen dat een oplossing werkt. Eerst stel je hypotheses op, vervolgens bepaal je welke resultaten je verwacht en daarna test je of deze verwachtingen ook uitkomen. Dat hebben wij ook gedaan tijdens de testfase. We hebben het prototype laten beoordelen door potentiële klanten en de opdrachtgever. Op basis van hun feedback hebben we de website aangepast voordat we het definitieve advies hebben opgeleverd.</w:t>
      </w:r>
    </w:p>
    <w:p w:rsidR="33AD3354" w:rsidP="33AD3354" w:rsidRDefault="33AD3354" w14:paraId="3309D574" w14:textId="6D64E725">
      <w:pPr>
        <w:jc w:val="left"/>
      </w:pPr>
      <w:r w:rsidRPr="4EC335EE" w:rsidR="0BE5C4A0">
        <w:rPr>
          <w:rFonts w:ascii="Aptos Display" w:hAnsi="Aptos Display" w:eastAsia="Aptos Display" w:cs="Aptos Display"/>
          <w:noProof w:val="0"/>
          <w:sz w:val="24"/>
          <w:szCs w:val="24"/>
          <w:lang w:val="nl-NL"/>
        </w:rPr>
        <w:t>Wat ik ook uit deze workshop heb gehaald, is dat je tijdens een project niet te snel verliefd moet worden op je eerste idee. Door te blijven testen en feedback op te halen wordt een concept uiteindelijk veel sterker. Als ik terugkijk op ons project zie ik dat dit ook echt is gebeurd.</w:t>
      </w:r>
    </w:p>
    <w:p w:rsidR="33AD3354" w:rsidP="33AD3354" w:rsidRDefault="33AD3354" w14:paraId="2C8F0733" w14:textId="3D7D0A5D">
      <w:pPr>
        <w:jc w:val="left"/>
      </w:pPr>
      <w:r w:rsidRPr="4EC335EE" w:rsidR="0BE5C4A0">
        <w:rPr>
          <w:rFonts w:ascii="Aptos Display" w:hAnsi="Aptos Display" w:eastAsia="Aptos Display" w:cs="Aptos Display"/>
          <w:noProof w:val="0"/>
          <w:sz w:val="24"/>
          <w:szCs w:val="24"/>
          <w:lang w:val="nl-NL"/>
        </w:rPr>
        <w:t>Het belangrijkste wat ik meeneem uit deze workshop is dat een goed idee pas echt waarde heeft wanneer je met resultaten kunt aantonen dat het werkt. Daardoor kijk ik nu kritischer naar oplossingen en naar de manier waarop deze worden getest en onderbouwd. Dat heeft ons uiteindelijk geholpen om een beter onderbouwd concept en een sterker advies voor Sportgeneeskunde Rotterdam op te leveren.</w:t>
      </w:r>
    </w:p>
    <w:p w:rsidR="33AD3354" w:rsidP="33AD3354" w:rsidRDefault="33AD3354" w14:paraId="0C1656E2" w14:textId="66C234CE">
      <w:pPr>
        <w:jc w:val="left"/>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5D160D"/>
    <w:rsid w:val="068F2EA9"/>
    <w:rsid w:val="0BE5C4A0"/>
    <w:rsid w:val="0E128EED"/>
    <w:rsid w:val="10C01A05"/>
    <w:rsid w:val="2B5D160D"/>
    <w:rsid w:val="2CA4B206"/>
    <w:rsid w:val="2D291D8B"/>
    <w:rsid w:val="33AD3354"/>
    <w:rsid w:val="3F4759ED"/>
    <w:rsid w:val="3F891E11"/>
    <w:rsid w:val="4EC335EE"/>
    <w:rsid w:val="5BE95703"/>
    <w:rsid w:val="5CB272FF"/>
    <w:rsid w:val="63712CE9"/>
    <w:rsid w:val="64F70240"/>
    <w:rsid w:val="75902429"/>
    <w:rsid w:val="7F8C72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5821"/>
  <w15:chartTrackingRefBased/>
  <w15:docId w15:val="{A1463FB9-E1BB-41CC-BF4C-F4B09E0828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2026-05-29T20:28:12.3811751Z</dcterms:created>
  <dcterms:modified xsi:type="dcterms:W3CDTF">2026-06-26T20:47:56.6865857Z</dcterms:modified>
  <dc:creator>Rui Sedney (1075446)</dc:creator>
  <lastModifiedBy>Rui Sedney (1075446)</lastModifiedBy>
</coreProperties>
</file>