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C99383" wp14:paraId="7B5CAEB5" wp14:textId="7D125EE5">
      <w:pPr>
        <w:jc w:val="center"/>
      </w:pPr>
      <w:r w:rsidRPr="44564465" w:rsidR="3B984C5D">
        <w:rPr>
          <w:b w:val="1"/>
          <w:bCs w:val="1"/>
        </w:rPr>
        <w:t>Betoog E-mail marketing – workshop 2</w:t>
      </w:r>
    </w:p>
    <w:p w:rsidR="093E92E3" w:rsidP="44564465" w:rsidRDefault="093E92E3" w14:paraId="5BF7B4F2" w14:textId="1E9742C9">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Tijdens dit college over e mailmarketing was ik helaas niet aanwezig. Het rooster van deze lessen kwam pas laat online, waardoor ik al stond ingepland op mijn werk. Om toch goed te begrijpen wat er tijdens de les is behandeld, heb ik de PowerPoint uitgebreid doorgenomen. Hierdoor kreeg ik een beter beeld van de rol die e mailmarketing tegenwoordig speelt binnen marketing en waarom het nog steeds een belangrijk communicatiemiddel is.</w:t>
      </w:r>
    </w:p>
    <w:p w:rsidR="093E92E3" w:rsidP="44564465" w:rsidRDefault="093E92E3" w14:paraId="52AEE24E" w14:textId="7C81DFB1">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Wat mij opviel is dat e mailmarketing veel verder gaat dan alleen het versturen van nieuwsbrieven. In de presentatie werd uitgelegd dat moderne marketing steeds meer draait om data, personalisatie en het begeleiden van klanten binnen de customer journey. Bedrijven verzamelen steeds meer informatie om hun communicatie relevanter te maken voor iedere klant. Dat vond ik interessant, omdat je daardoor veel beter inspeelt op de behoeften van je doelgroep.</w:t>
      </w:r>
    </w:p>
    <w:p w:rsidR="093E92E3" w:rsidP="44564465" w:rsidRDefault="093E92E3" w14:paraId="1484D612" w14:textId="0F8AA2DB">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Daarnaast werd veel aandacht besteed aan het belang van e mailadressen. Voor veel organisaties vormen e mailadressen een waardevolle bron van data. Met een e mailadres kunnen bedrijven klanten herkennen, beter leren kennen en gerichter communiceren. Ik had hier eerlijk gezegd nooit echt zo bij stilgestaan, maar het laat wel zien waarom veel bedrijven proberen bezoekers zich te laten inschrijven voor een nieuwsbrief of account.</w:t>
      </w:r>
    </w:p>
    <w:p w:rsidR="093E92E3" w:rsidP="44564465" w:rsidRDefault="093E92E3" w14:paraId="3D95426A" w14:textId="0C8B9A3A">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Een ander onderwerp dat ik interessant vond, was personalisatie. Uit de presentatie bleek dat succesvolle e mailmarketing draait om het versturen van de juiste boodschap naar de juiste persoon op het juiste moment. Hierbij spelen segmentatie, automatisering en dynamische content een belangrijke rol. Door content af te stemmen op interesses en gedrag van klanten kunnen bedrijven de relevantie van hun communicatie vergroten. Ik zie dit zelf ook steeds vaker terug bij webshops en sportmerken waar ik klant ben. De mails die ik ontvang sluiten vaak aan op producten die ik eerder heb bekeken of gekocht.</w:t>
      </w:r>
    </w:p>
    <w:p w:rsidR="093E92E3" w:rsidP="44564465" w:rsidRDefault="093E92E3" w14:paraId="654C6B36" w14:textId="0CAB4DF4">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Tijdens ons project voor Sportgeneeskunde Rotterdam hebben we e mailmarketing uiteindelijk niet direct toegepast. Toch zie ik wel dat de theorie goed aansluit op ons advies. Wanneer bedrijven via de interactieve website interesse tonen in de vitaliteitsdiensten, zou Sportgeneeskunde Rotterdam e mailmarketing kunnen gebruiken om deze organisaties verder te informeren en betrokken te houden. Denk bijvoorbeeld aan het delen van praktijkvoorbeelden, resultaten van eerdere trajecten of extra informatie over de voordelen van het vitaliteitsprogramma. Op die manier blijft een potentiële klant langer in contact met de organisatie.</w:t>
      </w:r>
    </w:p>
    <w:p w:rsidR="093E92E3" w:rsidP="44564465" w:rsidRDefault="093E92E3" w14:paraId="5272A7FE" w14:textId="1A24D2B7">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De overtuigingsprincipes van Cialdini vond ik ook interessant. Deze principes kunnen worden gebruikt om ontvangers eerder een gewenste actie te laten uitvoeren. Daardoor werd voor mij duidelijk dat e mailmarketing niet alleen draait om het versturen van informatie, maar ook om psychologie en consumentengedrag. Dat zie je eigenlijk terug in veel vormen van marketing.</w:t>
      </w:r>
    </w:p>
    <w:p w:rsidR="093E92E3" w:rsidP="44564465" w:rsidRDefault="093E92E3" w14:paraId="50CD5BE2" w14:textId="3F34E502">
      <w:pPr>
        <w:jc w:val="left"/>
        <w:rPr>
          <w:rFonts w:ascii="Aptos Display" w:hAnsi="Aptos Display" w:eastAsia="Aptos Display" w:cs="Aptos Display"/>
          <w:noProof w:val="0"/>
          <w:sz w:val="22"/>
          <w:szCs w:val="22"/>
          <w:lang w:val="nl-NL"/>
        </w:rPr>
      </w:pPr>
      <w:r w:rsidRPr="44564465" w:rsidR="093E92E3">
        <w:rPr>
          <w:rFonts w:ascii="Aptos Display" w:hAnsi="Aptos Display" w:eastAsia="Aptos Display" w:cs="Aptos Display"/>
          <w:noProof w:val="0"/>
          <w:sz w:val="22"/>
          <w:szCs w:val="22"/>
          <w:lang w:val="nl-NL"/>
        </w:rPr>
        <w:t>De belangrijkste les die ik uit deze workshop meeneem, is dat relevante en gepersonaliseerde communicatie vaak veel effectiever is dan dezelfde boodschap naar iedereen sturen. Dat heb ik tijdens mijn stage ook een paar keer gezien. Klanten reageren sneller wanneer een boodschap aansluit bij hun situatie of interesses. Daardoor begrijp ik beter waarom personalisatie tegenwoordig zo'n belangrijke rol speelt binnen marketing.</w:t>
      </w:r>
    </w:p>
    <w:p w:rsidR="44564465" w:rsidP="44564465" w:rsidRDefault="44564465" w14:paraId="5FCC635A" w14:textId="2D68FEA3">
      <w:pPr>
        <w:jc w:val="left"/>
        <w:rPr>
          <w:rFonts w:ascii="Aptos Display" w:hAnsi="Aptos Display" w:eastAsia="Aptos Display" w:cs="Aptos Display"/>
          <w:noProof w:val="0"/>
          <w:sz w:val="24"/>
          <w:szCs w:val="24"/>
          <w:lang w:val="nl-NL"/>
        </w:rPr>
      </w:pPr>
    </w:p>
    <w:p w:rsidR="76C99383" w:rsidP="76C99383" w:rsidRDefault="76C99383" w14:paraId="2BFC3165" w14:textId="55F1D116">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2A5D4"/>
    <w:rsid w:val="01E24884"/>
    <w:rsid w:val="06CD736F"/>
    <w:rsid w:val="093E92E3"/>
    <w:rsid w:val="0C92A5D4"/>
    <w:rsid w:val="0FC1B0CC"/>
    <w:rsid w:val="11151C97"/>
    <w:rsid w:val="2A81C5D0"/>
    <w:rsid w:val="2B224701"/>
    <w:rsid w:val="3100376E"/>
    <w:rsid w:val="31963BED"/>
    <w:rsid w:val="3243102B"/>
    <w:rsid w:val="3B984C5D"/>
    <w:rsid w:val="41188580"/>
    <w:rsid w:val="44564465"/>
    <w:rsid w:val="4F922397"/>
    <w:rsid w:val="50366D10"/>
    <w:rsid w:val="5126FA3B"/>
    <w:rsid w:val="5A50EE78"/>
    <w:rsid w:val="711B37A2"/>
    <w:rsid w:val="76C99383"/>
    <w:rsid w:val="79766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B44F"/>
  <w15:chartTrackingRefBased/>
  <w15:docId w15:val="{1D4E2A0D-C6A7-4F8D-A5C7-F6AB1F3C38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2026-05-29T16:43:24.0224292Z</dcterms:created>
  <dcterms:modified xsi:type="dcterms:W3CDTF">2026-06-26T20:55:46.0399208Z</dcterms:modified>
  <dc:creator>Rui Sedney (1075446)</dc:creator>
  <lastModifiedBy>Rui Sedney (1075446)</lastModifiedBy>
</coreProperties>
</file>